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5EAA" w14:textId="77777777" w:rsidR="009E150B" w:rsidRPr="00832FFE" w:rsidRDefault="00B227BC" w:rsidP="00B227B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2FFE">
        <w:rPr>
          <w:rFonts w:ascii="Times New Roman" w:hAnsi="Times New Roman" w:cs="Times New Roman"/>
          <w:b/>
          <w:sz w:val="28"/>
          <w:szCs w:val="28"/>
          <w:lang w:val="pl-PL"/>
        </w:rPr>
        <w:t>Przedmiotowy</w:t>
      </w:r>
      <w:r w:rsidR="009E150B" w:rsidRPr="00832FF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832FFE">
        <w:rPr>
          <w:rFonts w:ascii="Times New Roman" w:hAnsi="Times New Roman" w:cs="Times New Roman"/>
          <w:b/>
          <w:sz w:val="28"/>
          <w:szCs w:val="28"/>
          <w:lang w:val="pl-PL"/>
        </w:rPr>
        <w:t>System</w:t>
      </w:r>
      <w:r w:rsidR="009E150B" w:rsidRPr="00832FF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Oceniania</w:t>
      </w:r>
    </w:p>
    <w:p w14:paraId="364A5CD3" w14:textId="77777777" w:rsidR="009E150B" w:rsidRPr="00832FFE" w:rsidRDefault="009E150B" w:rsidP="009E150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2FFE">
        <w:rPr>
          <w:rFonts w:ascii="Times New Roman" w:hAnsi="Times New Roman" w:cs="Times New Roman"/>
          <w:b/>
          <w:sz w:val="28"/>
          <w:szCs w:val="28"/>
          <w:lang w:val="pl-PL"/>
        </w:rPr>
        <w:t xml:space="preserve">z </w:t>
      </w:r>
      <w:r w:rsidRPr="00832FF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FIZYKI</w:t>
      </w:r>
    </w:p>
    <w:p w14:paraId="5DD7E5EA" w14:textId="77777777" w:rsidR="009E150B" w:rsidRPr="00832FFE" w:rsidRDefault="009E150B" w:rsidP="006B66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2FFE">
        <w:rPr>
          <w:rFonts w:ascii="Times New Roman" w:hAnsi="Times New Roman" w:cs="Times New Roman"/>
          <w:b/>
          <w:sz w:val="28"/>
          <w:szCs w:val="28"/>
          <w:lang w:val="pl-PL"/>
        </w:rPr>
        <w:t>w klasach 7 – 8 Szkoły Podstawowej</w:t>
      </w:r>
      <w:r w:rsidR="006B6600" w:rsidRPr="00832FF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832FFE">
        <w:rPr>
          <w:rFonts w:ascii="Times New Roman" w:hAnsi="Times New Roman" w:cs="Times New Roman"/>
          <w:b/>
          <w:sz w:val="28"/>
          <w:szCs w:val="28"/>
          <w:lang w:val="pl-PL"/>
        </w:rPr>
        <w:t>im. Jana Pawła II w Paprotni</w:t>
      </w:r>
    </w:p>
    <w:p w14:paraId="3E9C24FD" w14:textId="77777777" w:rsidR="009E150B" w:rsidRPr="00832FFE" w:rsidRDefault="009E150B" w:rsidP="009E150B">
      <w:pPr>
        <w:pStyle w:val="Bezodstpw"/>
        <w:jc w:val="center"/>
        <w:rPr>
          <w:rFonts w:ascii="Times New Roman" w:hAnsi="Times New Roman" w:cs="Times New Roman"/>
          <w:b/>
          <w:sz w:val="10"/>
          <w:szCs w:val="28"/>
          <w:lang w:val="pl-PL"/>
        </w:rPr>
      </w:pPr>
    </w:p>
    <w:p w14:paraId="0743D5BB" w14:textId="77777777" w:rsidR="009E150B" w:rsidRPr="00832FFE" w:rsidRDefault="009E150B" w:rsidP="00D23895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832FFE">
        <w:rPr>
          <w:rFonts w:ascii="Times New Roman" w:hAnsi="Times New Roman" w:cs="Times New Roman"/>
          <w:b/>
          <w:sz w:val="28"/>
          <w:szCs w:val="24"/>
          <w:lang w:val="pl-PL"/>
        </w:rPr>
        <w:t>Kontrakt między nauczycielem i uczniem</w:t>
      </w:r>
    </w:p>
    <w:p w14:paraId="506B15EA" w14:textId="77777777" w:rsidR="00057378" w:rsidRPr="00832FFE" w:rsidRDefault="00B227BC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Każdy uczeń jest oceniany zgodnie z zasadami sprawiedliwości.</w:t>
      </w:r>
    </w:p>
    <w:p w14:paraId="37348794" w14:textId="07F57BD0" w:rsidR="00B227BC" w:rsidRPr="00832FFE" w:rsidRDefault="00B227BC" w:rsidP="003724D0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Prace klasowe są obowiązkowe i zapowiadane, z co najmniej tygodniowym wyprzedzeniem</w:t>
      </w:r>
      <w:r w:rsidR="003724D0">
        <w:rPr>
          <w:rFonts w:ascii="Times New Roman" w:hAnsi="Times New Roman" w:cs="Times New Roman"/>
          <w:szCs w:val="24"/>
          <w:lang w:val="pl-PL"/>
        </w:rPr>
        <w:t xml:space="preserve"> i </w:t>
      </w:r>
      <w:r w:rsidRPr="00832FFE">
        <w:rPr>
          <w:rFonts w:ascii="Times New Roman" w:hAnsi="Times New Roman" w:cs="Times New Roman"/>
          <w:szCs w:val="24"/>
          <w:lang w:val="pl-PL"/>
        </w:rPr>
        <w:t>podany jest zakres sprawdzanych umiejętności wiedzy.</w:t>
      </w:r>
    </w:p>
    <w:p w14:paraId="7541FCDF" w14:textId="77777777" w:rsidR="00B227BC" w:rsidRPr="00832FFE" w:rsidRDefault="00B227BC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Krótkie sprawdziany (kartkówki) nie muszą być zapowiadane.</w:t>
      </w:r>
    </w:p>
    <w:p w14:paraId="7F8EFB7B" w14:textId="77777777" w:rsidR="00B227BC" w:rsidRPr="00832FFE" w:rsidRDefault="00B227BC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Uczeń, który był nieobecny podczas pisania klasówki, z przyczyn:</w:t>
      </w:r>
    </w:p>
    <w:p w14:paraId="2B52A348" w14:textId="77777777" w:rsidR="00B227BC" w:rsidRPr="00832FFE" w:rsidRDefault="00B227BC" w:rsidP="00D23895">
      <w:pPr>
        <w:pStyle w:val="Akapitzlist"/>
        <w:numPr>
          <w:ilvl w:val="0"/>
          <w:numId w:val="17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usprawiedliwionych, ma prawo do pisania jej w innym terminie. Termin i formę ustala nauczyciel indywidualnie z uczniem;</w:t>
      </w:r>
    </w:p>
    <w:p w14:paraId="1C4ED5E7" w14:textId="5EF196CA" w:rsidR="00B227BC" w:rsidRPr="00832FFE" w:rsidRDefault="00B227BC" w:rsidP="00D23895">
      <w:pPr>
        <w:pStyle w:val="Akapitzlist"/>
        <w:numPr>
          <w:ilvl w:val="0"/>
          <w:numId w:val="17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nieusprawiedliwionych, otrzymuje ocenę po sprawdzeniu jego wiedzy i umiejętności objętych klasówką w</w:t>
      </w:r>
      <w:r w:rsidR="00832FFE" w:rsidRPr="00832FFE">
        <w:rPr>
          <w:rFonts w:ascii="Times New Roman" w:hAnsi="Times New Roman" w:cs="Times New Roman"/>
          <w:szCs w:val="24"/>
          <w:lang w:val="pl-PL"/>
        </w:rPr>
        <w:t> </w:t>
      </w:r>
      <w:r w:rsidRPr="00832FFE">
        <w:rPr>
          <w:rFonts w:ascii="Times New Roman" w:hAnsi="Times New Roman" w:cs="Times New Roman"/>
          <w:szCs w:val="24"/>
          <w:lang w:val="pl-PL"/>
        </w:rPr>
        <w:t>najszybszym możliwym terminie.</w:t>
      </w:r>
    </w:p>
    <w:p w14:paraId="1770C31B" w14:textId="77777777" w:rsidR="00B227BC" w:rsidRPr="00832FFE" w:rsidRDefault="00B227BC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Jeżeli uczeń nie przystąpi do pisania pracy klasowej w wyznaczonym terminie z przyczyn nieusprawiedliwionych, otrzymuje z niej ocenę niedostateczną.</w:t>
      </w:r>
    </w:p>
    <w:p w14:paraId="5BF9A186" w14:textId="77777777" w:rsidR="009E150B" w:rsidRPr="00832FFE" w:rsidRDefault="00B227BC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Zaliczenie pracy klasowej musi nastąpić nie później niż w ciągu 2 tygodni od pierwszego terminu.</w:t>
      </w:r>
    </w:p>
    <w:p w14:paraId="12B66CCC" w14:textId="3E48BFEF" w:rsidR="009E150B" w:rsidRPr="00832FFE" w:rsidRDefault="008B63B5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 xml:space="preserve">Uczeń może poprawiać ocenę z pracy pisemnej </w:t>
      </w:r>
      <w:r w:rsidRPr="00832FFE">
        <w:rPr>
          <w:rFonts w:ascii="Times New Roman" w:eastAsia="Georgia" w:hAnsi="Times New Roman" w:cs="Times New Roman"/>
          <w:sz w:val="28"/>
          <w:szCs w:val="28"/>
          <w:lang w:val="pl-PL" w:bidi="ar-SA"/>
        </w:rPr>
        <w:t xml:space="preserve">- </w:t>
      </w:r>
      <w:r w:rsidRPr="00832FFE">
        <w:rPr>
          <w:rFonts w:ascii="Times New Roman" w:hAnsi="Times New Roman" w:cs="Times New Roman"/>
          <w:szCs w:val="24"/>
          <w:lang w:val="pl-PL"/>
        </w:rPr>
        <w:t xml:space="preserve">od niedostatecznej do dobrej, ale poprawia pracę tylko raz. </w:t>
      </w:r>
      <w:r w:rsidR="009E150B" w:rsidRPr="00832FFE">
        <w:rPr>
          <w:rFonts w:ascii="Times New Roman" w:hAnsi="Times New Roman" w:cs="Times New Roman"/>
          <w:szCs w:val="24"/>
          <w:lang w:val="pl-PL"/>
        </w:rPr>
        <w:t>Poprawa jest dobrowolna i odbywa się w ciągu 2 tygodni od dnia podania informacji o</w:t>
      </w:r>
      <w:r w:rsidR="003724D0">
        <w:rPr>
          <w:rFonts w:ascii="Times New Roman" w:hAnsi="Times New Roman" w:cs="Times New Roman"/>
          <w:szCs w:val="24"/>
          <w:lang w:val="pl-PL"/>
        </w:rPr>
        <w:t> </w:t>
      </w:r>
      <w:r w:rsidR="009E150B" w:rsidRPr="00832FFE">
        <w:rPr>
          <w:rFonts w:ascii="Times New Roman" w:hAnsi="Times New Roman" w:cs="Times New Roman"/>
          <w:szCs w:val="24"/>
          <w:lang w:val="pl-PL"/>
        </w:rPr>
        <w:t>ocenach.</w:t>
      </w:r>
      <w:r w:rsidRPr="00832FFE">
        <w:rPr>
          <w:rFonts w:ascii="Times New Roman" w:hAnsi="Times New Roman" w:cs="Times New Roman"/>
          <w:szCs w:val="24"/>
          <w:lang w:val="pl-PL"/>
        </w:rPr>
        <w:t xml:space="preserve"> </w:t>
      </w:r>
      <w:r w:rsidR="009E150B" w:rsidRPr="00832FFE">
        <w:rPr>
          <w:rFonts w:ascii="Times New Roman" w:hAnsi="Times New Roman" w:cs="Times New Roman"/>
          <w:szCs w:val="24"/>
          <w:lang w:val="pl-PL"/>
        </w:rPr>
        <w:t xml:space="preserve">Każda ocena </w:t>
      </w:r>
      <w:r w:rsidR="00605E2A" w:rsidRPr="00832FFE">
        <w:rPr>
          <w:rFonts w:ascii="Times New Roman" w:hAnsi="Times New Roman" w:cs="Times New Roman"/>
          <w:szCs w:val="24"/>
          <w:lang w:val="pl-PL"/>
        </w:rPr>
        <w:t>jest wp</w:t>
      </w:r>
      <w:r w:rsidR="00297CAA" w:rsidRPr="00832FFE">
        <w:rPr>
          <w:rFonts w:ascii="Times New Roman" w:hAnsi="Times New Roman" w:cs="Times New Roman"/>
          <w:szCs w:val="24"/>
          <w:lang w:val="pl-PL"/>
        </w:rPr>
        <w:t>isywana do dziennika lekcyjnego</w:t>
      </w:r>
      <w:r w:rsidR="009E150B" w:rsidRPr="00832FFE">
        <w:rPr>
          <w:rFonts w:ascii="Times New Roman" w:hAnsi="Times New Roman" w:cs="Times New Roman"/>
          <w:szCs w:val="24"/>
          <w:lang w:val="pl-PL"/>
        </w:rPr>
        <w:t>.</w:t>
      </w:r>
    </w:p>
    <w:p w14:paraId="7B787CC9" w14:textId="22A23C3E" w:rsidR="00297CAA" w:rsidRPr="00832FFE" w:rsidRDefault="009E150B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Uczeń ma prawo do zgłoszenia nieprzygotowania się do lekcji. Przez nieprzygotowanie się do lekcji rozumiemy: brak zeszytu, brak zeszytu ćwiczeń, brak pracy domowej, niegotowość do odpowiedzi, brak pomocy potrzebnych do lekcji.</w:t>
      </w:r>
    </w:p>
    <w:p w14:paraId="6858A64B" w14:textId="516D8D39" w:rsidR="00DF5E7F" w:rsidRPr="00832FFE" w:rsidRDefault="009E150B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Aktywność na lekcji nagradzana jest „plusami”. Za 3 zgromadzone „plusy” uczeń otrzymuje ocenę bardzo dobrą. Przez aktywność na lekcji rozumiemy: częste zgłaszanie się na lekcji i udzielanie poprawnych odpowiedzi, rozwiązywanie zadań dodatkowych w</w:t>
      </w:r>
      <w:r w:rsidR="00832FFE" w:rsidRPr="00832FFE">
        <w:rPr>
          <w:rFonts w:ascii="Times New Roman" w:hAnsi="Times New Roman" w:cs="Times New Roman"/>
          <w:szCs w:val="24"/>
          <w:lang w:val="pl-PL"/>
        </w:rPr>
        <w:t> </w:t>
      </w:r>
      <w:r w:rsidRPr="00832FFE">
        <w:rPr>
          <w:rFonts w:ascii="Times New Roman" w:hAnsi="Times New Roman" w:cs="Times New Roman"/>
          <w:szCs w:val="24"/>
          <w:lang w:val="pl-PL"/>
        </w:rPr>
        <w:t xml:space="preserve">czasie </w:t>
      </w:r>
      <w:r w:rsidR="00605E2A" w:rsidRPr="00832FFE">
        <w:rPr>
          <w:rFonts w:ascii="Times New Roman" w:hAnsi="Times New Roman" w:cs="Times New Roman"/>
          <w:szCs w:val="24"/>
          <w:lang w:val="pl-PL"/>
        </w:rPr>
        <w:t>lekcji, aktywną pracę w</w:t>
      </w:r>
      <w:r w:rsidR="003724D0">
        <w:rPr>
          <w:rFonts w:ascii="Times New Roman" w:hAnsi="Times New Roman" w:cs="Times New Roman"/>
          <w:szCs w:val="24"/>
          <w:lang w:val="pl-PL"/>
        </w:rPr>
        <w:t> </w:t>
      </w:r>
      <w:r w:rsidR="00605E2A" w:rsidRPr="00832FFE">
        <w:rPr>
          <w:rFonts w:ascii="Times New Roman" w:hAnsi="Times New Roman" w:cs="Times New Roman"/>
          <w:szCs w:val="24"/>
          <w:lang w:val="pl-PL"/>
        </w:rPr>
        <w:t>grupa</w:t>
      </w:r>
      <w:r w:rsidR="00DF5E7F" w:rsidRPr="00832FFE">
        <w:rPr>
          <w:rFonts w:ascii="Times New Roman" w:hAnsi="Times New Roman" w:cs="Times New Roman"/>
          <w:szCs w:val="24"/>
          <w:lang w:val="pl-PL"/>
        </w:rPr>
        <w:t>ch, samodzielne przygotowanie i </w:t>
      </w:r>
      <w:r w:rsidR="00605E2A" w:rsidRPr="00832FFE">
        <w:rPr>
          <w:rFonts w:ascii="Times New Roman" w:hAnsi="Times New Roman" w:cs="Times New Roman"/>
          <w:szCs w:val="24"/>
          <w:lang w:val="pl-PL"/>
        </w:rPr>
        <w:t>przeprowadzanie doświadczeń.</w:t>
      </w:r>
    </w:p>
    <w:p w14:paraId="2BF07053" w14:textId="77777777" w:rsidR="00DF5E7F" w:rsidRPr="00832FFE" w:rsidRDefault="00DF5E7F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Przy ocenianiu, nauczyciel uwzględnia możliwości intelektualne ucznia.</w:t>
      </w:r>
      <w:r w:rsidRPr="00832FFE">
        <w:rPr>
          <w:rFonts w:ascii="Times New Roman" w:hAnsi="Times New Roman" w:cs="Times New Roman"/>
          <w:lang w:val="pl-PL"/>
        </w:rPr>
        <w:t xml:space="preserve"> </w:t>
      </w:r>
    </w:p>
    <w:p w14:paraId="4211FB44" w14:textId="77777777" w:rsidR="00DF5E7F" w:rsidRPr="00832FFE" w:rsidRDefault="00DF5E7F" w:rsidP="00D23895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lang w:val="pl-PL"/>
        </w:rPr>
        <w:t>Punkty uzyskane z prac pisemnych przeliczane są na stopnie wg następującej skali: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F5E7F" w:rsidRPr="00832FFE" w14:paraId="5840E102" w14:textId="77777777" w:rsidTr="0095524F">
        <w:trPr>
          <w:jc w:val="center"/>
        </w:trPr>
        <w:tc>
          <w:tcPr>
            <w:tcW w:w="2835" w:type="dxa"/>
            <w:vAlign w:val="center"/>
          </w:tcPr>
          <w:p w14:paraId="46E134BF" w14:textId="3A1BBB6F" w:rsidR="00DF5E7F" w:rsidRPr="00832FFE" w:rsidRDefault="00B22297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 xml:space="preserve">     </w:t>
            </w:r>
            <w:r w:rsidR="00DF5E7F" w:rsidRPr="00832FFE">
              <w:rPr>
                <w:rFonts w:ascii="Times New Roman" w:hAnsi="Times New Roman" w:cs="Times New Roman"/>
                <w:lang w:val="pl-PL"/>
              </w:rPr>
              <w:t>100%</w:t>
            </w:r>
          </w:p>
        </w:tc>
        <w:tc>
          <w:tcPr>
            <w:tcW w:w="2835" w:type="dxa"/>
            <w:vAlign w:val="center"/>
          </w:tcPr>
          <w:p w14:paraId="48B16372" w14:textId="77777777" w:rsidR="00DF5E7F" w:rsidRPr="00832FFE" w:rsidRDefault="00DF5E7F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>celujący</w:t>
            </w:r>
          </w:p>
        </w:tc>
      </w:tr>
      <w:tr w:rsidR="00DF5E7F" w:rsidRPr="00832FFE" w14:paraId="300994AD" w14:textId="77777777" w:rsidTr="0095524F">
        <w:trPr>
          <w:jc w:val="center"/>
        </w:trPr>
        <w:tc>
          <w:tcPr>
            <w:tcW w:w="2835" w:type="dxa"/>
            <w:vAlign w:val="center"/>
          </w:tcPr>
          <w:p w14:paraId="4C04E656" w14:textId="7CA0C56E" w:rsidR="00DF5E7F" w:rsidRPr="00832FFE" w:rsidRDefault="00B22297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 xml:space="preserve">  99</w:t>
            </w:r>
            <w:r w:rsidR="00DF5E7F" w:rsidRPr="00832FFE">
              <w:rPr>
                <w:rFonts w:ascii="Times New Roman" w:hAnsi="Times New Roman" w:cs="Times New Roman"/>
                <w:lang w:val="pl-PL"/>
              </w:rPr>
              <w:t>% - 9</w:t>
            </w:r>
            <w:r w:rsidR="004D0DD9" w:rsidRPr="00832FFE">
              <w:rPr>
                <w:rFonts w:ascii="Times New Roman" w:hAnsi="Times New Roman" w:cs="Times New Roman"/>
                <w:lang w:val="pl-PL"/>
              </w:rPr>
              <w:t>1</w:t>
            </w:r>
            <w:r w:rsidR="00DF5E7F" w:rsidRPr="00832FFE">
              <w:rPr>
                <w:rFonts w:ascii="Times New Roman" w:hAnsi="Times New Roman" w:cs="Times New Roman"/>
                <w:lang w:val="pl-PL"/>
              </w:rPr>
              <w:t>%</w:t>
            </w:r>
          </w:p>
        </w:tc>
        <w:tc>
          <w:tcPr>
            <w:tcW w:w="2835" w:type="dxa"/>
            <w:vAlign w:val="center"/>
          </w:tcPr>
          <w:p w14:paraId="73055E8F" w14:textId="77777777" w:rsidR="00DF5E7F" w:rsidRPr="00832FFE" w:rsidRDefault="00DF5E7F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>bardzo dobry</w:t>
            </w:r>
          </w:p>
        </w:tc>
      </w:tr>
      <w:tr w:rsidR="00DF5E7F" w:rsidRPr="00832FFE" w14:paraId="25E39DB7" w14:textId="77777777" w:rsidTr="0095524F">
        <w:trPr>
          <w:jc w:val="center"/>
        </w:trPr>
        <w:tc>
          <w:tcPr>
            <w:tcW w:w="2835" w:type="dxa"/>
            <w:vAlign w:val="center"/>
          </w:tcPr>
          <w:p w14:paraId="7A998D15" w14:textId="77777777" w:rsidR="00DF5E7F" w:rsidRPr="00832FFE" w:rsidRDefault="00BB6225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4D0DD9" w:rsidRPr="00832FFE">
              <w:rPr>
                <w:rFonts w:ascii="Times New Roman" w:hAnsi="Times New Roman" w:cs="Times New Roman"/>
                <w:lang w:val="pl-PL"/>
              </w:rPr>
              <w:t>90% - 75</w:t>
            </w:r>
            <w:r w:rsidR="00DF5E7F" w:rsidRPr="00832FFE">
              <w:rPr>
                <w:rFonts w:ascii="Times New Roman" w:hAnsi="Times New Roman" w:cs="Times New Roman"/>
                <w:lang w:val="pl-PL"/>
              </w:rPr>
              <w:t>%</w:t>
            </w:r>
          </w:p>
        </w:tc>
        <w:tc>
          <w:tcPr>
            <w:tcW w:w="2835" w:type="dxa"/>
            <w:vAlign w:val="center"/>
          </w:tcPr>
          <w:p w14:paraId="6FC64F78" w14:textId="77777777" w:rsidR="00DF5E7F" w:rsidRPr="00832FFE" w:rsidRDefault="00DF5E7F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>dobry</w:t>
            </w:r>
          </w:p>
        </w:tc>
      </w:tr>
      <w:tr w:rsidR="00DF5E7F" w:rsidRPr="00832FFE" w14:paraId="14A2013F" w14:textId="77777777" w:rsidTr="0095524F">
        <w:trPr>
          <w:jc w:val="center"/>
        </w:trPr>
        <w:tc>
          <w:tcPr>
            <w:tcW w:w="2835" w:type="dxa"/>
            <w:vAlign w:val="center"/>
          </w:tcPr>
          <w:p w14:paraId="28263758" w14:textId="77777777" w:rsidR="00DF5E7F" w:rsidRPr="00832FFE" w:rsidRDefault="00BB6225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4D0DD9" w:rsidRPr="00832FFE">
              <w:rPr>
                <w:rFonts w:ascii="Times New Roman" w:hAnsi="Times New Roman" w:cs="Times New Roman"/>
                <w:lang w:val="pl-PL"/>
              </w:rPr>
              <w:t>74</w:t>
            </w:r>
            <w:r w:rsidR="00DF5E7F" w:rsidRPr="00832FFE">
              <w:rPr>
                <w:rFonts w:ascii="Times New Roman" w:hAnsi="Times New Roman" w:cs="Times New Roman"/>
                <w:lang w:val="pl-PL"/>
              </w:rPr>
              <w:t>% - 51%</w:t>
            </w:r>
          </w:p>
        </w:tc>
        <w:tc>
          <w:tcPr>
            <w:tcW w:w="2835" w:type="dxa"/>
            <w:vAlign w:val="center"/>
          </w:tcPr>
          <w:p w14:paraId="5D25F7D8" w14:textId="77777777" w:rsidR="00DF5E7F" w:rsidRPr="00832FFE" w:rsidRDefault="00DF5E7F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>dostateczny</w:t>
            </w:r>
          </w:p>
        </w:tc>
      </w:tr>
      <w:tr w:rsidR="00DF5E7F" w:rsidRPr="00832FFE" w14:paraId="66FBF9DB" w14:textId="77777777" w:rsidTr="0095524F">
        <w:trPr>
          <w:jc w:val="center"/>
        </w:trPr>
        <w:tc>
          <w:tcPr>
            <w:tcW w:w="2835" w:type="dxa"/>
            <w:vAlign w:val="center"/>
          </w:tcPr>
          <w:p w14:paraId="26169751" w14:textId="77777777" w:rsidR="00DF5E7F" w:rsidRPr="00832FFE" w:rsidRDefault="00BB6225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DF5E7F" w:rsidRPr="00832FFE">
              <w:rPr>
                <w:rFonts w:ascii="Times New Roman" w:hAnsi="Times New Roman" w:cs="Times New Roman"/>
                <w:lang w:val="pl-PL"/>
              </w:rPr>
              <w:t>50% - 31%</w:t>
            </w:r>
          </w:p>
        </w:tc>
        <w:tc>
          <w:tcPr>
            <w:tcW w:w="2835" w:type="dxa"/>
            <w:vAlign w:val="center"/>
          </w:tcPr>
          <w:p w14:paraId="4BB7D890" w14:textId="77777777" w:rsidR="00DF5E7F" w:rsidRPr="00832FFE" w:rsidRDefault="00DF5E7F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>dopuszczający</w:t>
            </w:r>
          </w:p>
        </w:tc>
      </w:tr>
      <w:tr w:rsidR="00DF5E7F" w:rsidRPr="00832FFE" w14:paraId="0E7297B1" w14:textId="77777777" w:rsidTr="0095524F">
        <w:trPr>
          <w:trHeight w:val="74"/>
          <w:jc w:val="center"/>
        </w:trPr>
        <w:tc>
          <w:tcPr>
            <w:tcW w:w="2835" w:type="dxa"/>
            <w:vAlign w:val="center"/>
          </w:tcPr>
          <w:p w14:paraId="6BAD35D3" w14:textId="77777777" w:rsidR="00DF5E7F" w:rsidRPr="00832FFE" w:rsidRDefault="00BB6225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DF5E7F" w:rsidRPr="00832FFE">
              <w:rPr>
                <w:rFonts w:ascii="Times New Roman" w:hAnsi="Times New Roman" w:cs="Times New Roman"/>
                <w:lang w:val="pl-PL"/>
              </w:rPr>
              <w:t>30% - 0%</w:t>
            </w:r>
          </w:p>
        </w:tc>
        <w:tc>
          <w:tcPr>
            <w:tcW w:w="2835" w:type="dxa"/>
            <w:vAlign w:val="center"/>
          </w:tcPr>
          <w:p w14:paraId="6EF6D5BD" w14:textId="77777777" w:rsidR="00DF5E7F" w:rsidRPr="00832FFE" w:rsidRDefault="00DF5E7F" w:rsidP="00D23895">
            <w:pPr>
              <w:rPr>
                <w:rFonts w:ascii="Times New Roman" w:hAnsi="Times New Roman" w:cs="Times New Roman"/>
                <w:lang w:val="pl-PL"/>
              </w:rPr>
            </w:pPr>
            <w:r w:rsidRPr="00832FFE">
              <w:rPr>
                <w:rFonts w:ascii="Times New Roman" w:hAnsi="Times New Roman" w:cs="Times New Roman"/>
                <w:lang w:val="pl-PL"/>
              </w:rPr>
              <w:t xml:space="preserve">niedostateczny </w:t>
            </w:r>
          </w:p>
        </w:tc>
      </w:tr>
      <w:tr w:rsidR="00832FFE" w:rsidRPr="00832FFE" w14:paraId="7F91BEBF" w14:textId="77777777" w:rsidTr="0095524F">
        <w:trPr>
          <w:trHeight w:val="74"/>
          <w:jc w:val="center"/>
        </w:trPr>
        <w:tc>
          <w:tcPr>
            <w:tcW w:w="2835" w:type="dxa"/>
            <w:vAlign w:val="center"/>
          </w:tcPr>
          <w:p w14:paraId="20D0CBC0" w14:textId="77777777" w:rsidR="00832FFE" w:rsidRPr="00832FFE" w:rsidRDefault="00832FFE" w:rsidP="00D2389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052535E8" w14:textId="77777777" w:rsidR="00832FFE" w:rsidRPr="00832FFE" w:rsidRDefault="00832FFE" w:rsidP="00D2389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D3227A8" w14:textId="6AE4652B" w:rsidR="004D0DD9" w:rsidRPr="00832FFE" w:rsidRDefault="004D0DD9" w:rsidP="00D23895">
      <w:pPr>
        <w:pStyle w:val="Akapitzlist"/>
        <w:numPr>
          <w:ilvl w:val="0"/>
          <w:numId w:val="20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Uczniowie posiadający aktualną opinię z poradni psychologiczno-pedagogicznej dokumentującą dysleksję rozwojową oraz ze specyficznymi potrzebami edukacyjnymi będą oceniani w sposób liberalny (zgodnie z</w:t>
      </w:r>
      <w:r w:rsidR="00832FFE" w:rsidRPr="00832FFE">
        <w:rPr>
          <w:rFonts w:ascii="Times New Roman" w:hAnsi="Times New Roman" w:cs="Times New Roman"/>
          <w:szCs w:val="24"/>
          <w:lang w:val="pl-PL"/>
        </w:rPr>
        <w:t> </w:t>
      </w:r>
      <w:r w:rsidRPr="00832FFE">
        <w:rPr>
          <w:rFonts w:ascii="Times New Roman" w:hAnsi="Times New Roman" w:cs="Times New Roman"/>
          <w:szCs w:val="24"/>
          <w:lang w:val="pl-PL"/>
        </w:rPr>
        <w:t xml:space="preserve">zaleceniami </w:t>
      </w:r>
      <w:proofErr w:type="spellStart"/>
      <w:r w:rsidRPr="00832FFE">
        <w:rPr>
          <w:rFonts w:ascii="Times New Roman" w:hAnsi="Times New Roman" w:cs="Times New Roman"/>
          <w:szCs w:val="24"/>
          <w:lang w:val="pl-PL"/>
        </w:rPr>
        <w:t>ppp</w:t>
      </w:r>
      <w:proofErr w:type="spellEnd"/>
      <w:r w:rsidRPr="00832FFE">
        <w:rPr>
          <w:rFonts w:ascii="Times New Roman" w:hAnsi="Times New Roman" w:cs="Times New Roman"/>
          <w:szCs w:val="24"/>
          <w:lang w:val="pl-PL"/>
        </w:rPr>
        <w:t xml:space="preserve">): np. inny zestaw zadań lub zmniejszona liczba zadań lub </w:t>
      </w:r>
      <w:r w:rsidR="00D23895" w:rsidRPr="00832FFE">
        <w:rPr>
          <w:rFonts w:ascii="Times New Roman" w:hAnsi="Times New Roman" w:cs="Times New Roman"/>
          <w:szCs w:val="24"/>
          <w:lang w:val="pl-PL"/>
        </w:rPr>
        <w:t>wymagana na ocenę liczba punktów zmniejszona o 5% oraz dodatkowe wyjaśnienia poleceń lub pytania pomocnicze.</w:t>
      </w:r>
    </w:p>
    <w:p w14:paraId="6828475F" w14:textId="3B2EA717" w:rsidR="004D0DD9" w:rsidRPr="00832FFE" w:rsidRDefault="004D0DD9" w:rsidP="00D23895">
      <w:pPr>
        <w:pStyle w:val="Akapitzlist"/>
        <w:numPr>
          <w:ilvl w:val="0"/>
          <w:numId w:val="20"/>
        </w:numPr>
        <w:spacing w:line="240" w:lineRule="auto"/>
        <w:ind w:left="284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Pod koniec każdego semestru dodatkowo przeprowadzane będą testy badające wiedzę i umiejętności ucznia z</w:t>
      </w:r>
      <w:r w:rsidR="00832FFE" w:rsidRPr="00832FFE">
        <w:rPr>
          <w:rFonts w:ascii="Times New Roman" w:hAnsi="Times New Roman" w:cs="Times New Roman"/>
          <w:szCs w:val="24"/>
          <w:lang w:val="pl-PL"/>
        </w:rPr>
        <w:t> </w:t>
      </w:r>
      <w:r w:rsidRPr="00832FFE">
        <w:rPr>
          <w:rFonts w:ascii="Times New Roman" w:hAnsi="Times New Roman" w:cs="Times New Roman"/>
          <w:szCs w:val="24"/>
          <w:lang w:val="pl-PL"/>
        </w:rPr>
        <w:t>wybranych przedmiotów (badanie wyników nauczania). Mogą być one niezapowiedziane. Wynik z testu będzie brany pod uwagę przy wystawieniu oceny semestralnej.</w:t>
      </w:r>
    </w:p>
    <w:p w14:paraId="6C470491" w14:textId="77777777" w:rsidR="009E150B" w:rsidRPr="00832FFE" w:rsidRDefault="009E150B" w:rsidP="00D238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832FFE">
        <w:rPr>
          <w:rFonts w:ascii="Times New Roman" w:hAnsi="Times New Roman" w:cs="Times New Roman"/>
          <w:b/>
          <w:sz w:val="28"/>
          <w:szCs w:val="24"/>
          <w:lang w:val="pl-PL"/>
        </w:rPr>
        <w:t>Na lekcjach oceniane są następujące obszary aktywności ucznia:</w:t>
      </w:r>
    </w:p>
    <w:p w14:paraId="7B870E95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Rozumienie pojęć i terminów fizycznych, znajomości ich definicji.</w:t>
      </w:r>
    </w:p>
    <w:p w14:paraId="07475727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Znajomość i stosowanie poznanych reguł i praw.</w:t>
      </w:r>
    </w:p>
    <w:p w14:paraId="56E731BB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Prowadzenie doświadczeń, rozumowań.</w:t>
      </w:r>
    </w:p>
    <w:p w14:paraId="7E6BC678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Rozwiązywanie zadań z wykorzystaniem poznanych metod.</w:t>
      </w:r>
    </w:p>
    <w:p w14:paraId="07A9ED3F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Posługiwanie się symboliką i językiem fizyki adekwatnym do danego etapu kształcenia.</w:t>
      </w:r>
    </w:p>
    <w:p w14:paraId="1CFF42E9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lastRenderedPageBreak/>
        <w:t>Analizowanie tekstów opisujących zjawiska fizyczne.</w:t>
      </w:r>
    </w:p>
    <w:p w14:paraId="07B6A0E4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 xml:space="preserve">Stosowanie wiedzy przedmiotowej w rozwiązywaniu problemów </w:t>
      </w:r>
      <w:r w:rsidR="00DF5E7F" w:rsidRPr="00832FFE">
        <w:rPr>
          <w:rFonts w:ascii="Times New Roman" w:hAnsi="Times New Roman" w:cs="Times New Roman"/>
          <w:szCs w:val="24"/>
          <w:lang w:val="pl-PL"/>
        </w:rPr>
        <w:t>powiązanych z </w:t>
      </w:r>
      <w:r w:rsidRPr="00832FFE">
        <w:rPr>
          <w:rFonts w:ascii="Times New Roman" w:hAnsi="Times New Roman" w:cs="Times New Roman"/>
          <w:szCs w:val="24"/>
          <w:lang w:val="pl-PL"/>
        </w:rPr>
        <w:t>fizyką.</w:t>
      </w:r>
    </w:p>
    <w:p w14:paraId="0446FFCE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Prezentowanie wyników swojej pracy w różnych formatach.</w:t>
      </w:r>
    </w:p>
    <w:p w14:paraId="32D0456C" w14:textId="77777777" w:rsidR="009E150B" w:rsidRPr="00832FFE" w:rsidRDefault="009E150B" w:rsidP="00D2389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832FFE">
        <w:rPr>
          <w:rFonts w:ascii="Times New Roman" w:hAnsi="Times New Roman" w:cs="Times New Roman"/>
          <w:szCs w:val="24"/>
          <w:lang w:val="pl-PL"/>
        </w:rPr>
        <w:t>Aktywność na lekcjach, praca w grupach i własny wkład pracy ucznia.</w:t>
      </w:r>
    </w:p>
    <w:p w14:paraId="7B0413ED" w14:textId="77777777" w:rsidR="009E150B" w:rsidRPr="00832FFE" w:rsidRDefault="009E150B" w:rsidP="00D238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832FFE">
        <w:rPr>
          <w:rFonts w:ascii="Times New Roman" w:hAnsi="Times New Roman" w:cs="Times New Roman"/>
          <w:b/>
          <w:sz w:val="28"/>
          <w:szCs w:val="24"/>
          <w:lang w:val="pl-PL"/>
        </w:rPr>
        <w:t xml:space="preserve">Kryteria oceny semestralnej </w:t>
      </w:r>
      <w:r w:rsidR="00F7269E" w:rsidRPr="00832FFE">
        <w:rPr>
          <w:rFonts w:ascii="Times New Roman" w:hAnsi="Times New Roman" w:cs="Times New Roman"/>
          <w:b/>
          <w:sz w:val="28"/>
          <w:szCs w:val="24"/>
          <w:lang w:val="pl-PL"/>
        </w:rPr>
        <w:t>(</w:t>
      </w:r>
      <w:r w:rsidRPr="00832FFE">
        <w:rPr>
          <w:rFonts w:ascii="Times New Roman" w:hAnsi="Times New Roman" w:cs="Times New Roman"/>
          <w:b/>
          <w:sz w:val="28"/>
          <w:szCs w:val="24"/>
          <w:lang w:val="pl-PL"/>
        </w:rPr>
        <w:t>rocznej</w:t>
      </w:r>
      <w:r w:rsidR="00F7269E" w:rsidRPr="00832FFE">
        <w:rPr>
          <w:rFonts w:ascii="Times New Roman" w:hAnsi="Times New Roman" w:cs="Times New Roman"/>
          <w:b/>
          <w:sz w:val="28"/>
          <w:szCs w:val="24"/>
          <w:lang w:val="pl-PL"/>
        </w:rPr>
        <w:t>)</w:t>
      </w:r>
    </w:p>
    <w:p w14:paraId="667D672D" w14:textId="77777777" w:rsidR="00DF5E7F" w:rsidRPr="00832FFE" w:rsidRDefault="009E150B" w:rsidP="00D2389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832FFE">
        <w:rPr>
          <w:rFonts w:ascii="Times New Roman" w:hAnsi="Times New Roman" w:cs="Times New Roman"/>
          <w:lang w:val="pl-PL"/>
        </w:rPr>
        <w:t xml:space="preserve">Ocenę semestralną (roczną) wystawia nauczyciel najpóźniej </w:t>
      </w:r>
      <w:r w:rsidR="00E06A15" w:rsidRPr="00832FFE">
        <w:rPr>
          <w:rFonts w:ascii="Times New Roman" w:hAnsi="Times New Roman" w:cs="Times New Roman"/>
          <w:lang w:val="pl-PL"/>
        </w:rPr>
        <w:t xml:space="preserve">dzień </w:t>
      </w:r>
      <w:r w:rsidRPr="00832FFE">
        <w:rPr>
          <w:rFonts w:ascii="Times New Roman" w:hAnsi="Times New Roman" w:cs="Times New Roman"/>
          <w:lang w:val="pl-PL"/>
        </w:rPr>
        <w:t>przed terminem klasyfikacji semestralnej (rocznej).</w:t>
      </w:r>
    </w:p>
    <w:p w14:paraId="73EC21C1" w14:textId="77777777" w:rsidR="009E150B" w:rsidRPr="00832FFE" w:rsidRDefault="00DF5E7F" w:rsidP="00D2389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832FFE">
        <w:rPr>
          <w:rFonts w:ascii="Times New Roman" w:hAnsi="Times New Roman" w:cs="Times New Roman"/>
          <w:lang w:val="pl-PL"/>
        </w:rPr>
        <w:t xml:space="preserve">O </w:t>
      </w:r>
      <w:r w:rsidR="009E150B" w:rsidRPr="00832FFE">
        <w:rPr>
          <w:rFonts w:ascii="Times New Roman" w:hAnsi="Times New Roman" w:cs="Times New Roman"/>
          <w:lang w:val="pl-PL"/>
        </w:rPr>
        <w:t>zagrożeniu oceną niedostateczną nauczyciel informuje ucznia, jego rodziców oraz wychowawcę klasy na miesiąc przed klasyfikacją.</w:t>
      </w:r>
    </w:p>
    <w:p w14:paraId="44D7E558" w14:textId="77777777" w:rsidR="00DF5E7F" w:rsidRPr="00832FFE" w:rsidRDefault="009E150B" w:rsidP="00D2389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832FFE">
        <w:rPr>
          <w:rFonts w:ascii="Times New Roman" w:hAnsi="Times New Roman" w:cs="Times New Roman"/>
          <w:lang w:val="pl-PL"/>
        </w:rPr>
        <w:t>Wszystkie formy aktywności ucznia oceniane są w skali stopniowej.</w:t>
      </w:r>
    </w:p>
    <w:p w14:paraId="2986411A" w14:textId="4657BAA4" w:rsidR="00DF5E7F" w:rsidRPr="00832FFE" w:rsidRDefault="009E150B" w:rsidP="00D2389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832FFE">
        <w:rPr>
          <w:rFonts w:ascii="Times New Roman" w:hAnsi="Times New Roman" w:cs="Times New Roman"/>
          <w:lang w:val="pl-PL"/>
        </w:rPr>
        <w:t xml:space="preserve">Ocenę roczną wystawia się na podstawie uzyskanych ocen w ciągu całego roku (nie jest to średnia arytmetyczna). </w:t>
      </w:r>
    </w:p>
    <w:p w14:paraId="1E7C5E03" w14:textId="77777777" w:rsidR="00005A40" w:rsidRPr="00832FFE" w:rsidRDefault="009E150B" w:rsidP="00D2389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832FFE">
        <w:rPr>
          <w:rFonts w:ascii="Times New Roman" w:hAnsi="Times New Roman" w:cs="Times New Roman"/>
          <w:lang w:val="pl-PL"/>
        </w:rPr>
        <w:t>Wszystkie sprawy, nie ujęte w PSO</w:t>
      </w:r>
      <w:r w:rsidR="00833779" w:rsidRPr="00832FFE">
        <w:rPr>
          <w:rFonts w:ascii="Times New Roman" w:hAnsi="Times New Roman" w:cs="Times New Roman"/>
          <w:lang w:val="pl-PL"/>
        </w:rPr>
        <w:t>, rozstrzygane będą zgodnie z</w:t>
      </w:r>
      <w:r w:rsidR="00297CAA" w:rsidRPr="00832FFE">
        <w:rPr>
          <w:rFonts w:ascii="Times New Roman" w:hAnsi="Times New Roman" w:cs="Times New Roman"/>
          <w:lang w:val="pl-PL"/>
        </w:rPr>
        <w:t>e Statutem Szkoły</w:t>
      </w:r>
      <w:r w:rsidRPr="00832FFE">
        <w:rPr>
          <w:rFonts w:ascii="Times New Roman" w:hAnsi="Times New Roman" w:cs="Times New Roman"/>
          <w:lang w:val="pl-PL"/>
        </w:rPr>
        <w:t xml:space="preserve"> oraz rozporządzeniami MEN.</w:t>
      </w:r>
    </w:p>
    <w:p w14:paraId="242F4B38" w14:textId="77777777" w:rsidR="006B6600" w:rsidRPr="00832FFE" w:rsidRDefault="006B6600" w:rsidP="006B6600">
      <w:pPr>
        <w:pStyle w:val="Akapitzlist"/>
        <w:ind w:left="360"/>
        <w:rPr>
          <w:rFonts w:ascii="Times New Roman" w:hAnsi="Times New Roman" w:cs="Times New Roman"/>
          <w:sz w:val="44"/>
          <w:lang w:val="pl-PL"/>
        </w:rPr>
      </w:pPr>
    </w:p>
    <w:p w14:paraId="5EBA45B0" w14:textId="2EA0094F" w:rsidR="006B6600" w:rsidRPr="00832FFE" w:rsidRDefault="006B6600" w:rsidP="006B6600">
      <w:pPr>
        <w:pStyle w:val="Akapitzlist"/>
        <w:ind w:left="360"/>
        <w:rPr>
          <w:rFonts w:ascii="Times New Roman" w:hAnsi="Times New Roman" w:cs="Times New Roman"/>
          <w:sz w:val="18"/>
          <w:lang w:val="pl-PL"/>
        </w:rPr>
      </w:pPr>
    </w:p>
    <w:sectPr w:rsidR="006B6600" w:rsidRPr="00832FFE" w:rsidSect="0083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92AE" w14:textId="77777777" w:rsidR="00B06F5C" w:rsidRDefault="00B06F5C" w:rsidP="00832FFE">
      <w:pPr>
        <w:spacing w:after="0" w:line="240" w:lineRule="auto"/>
      </w:pPr>
      <w:r>
        <w:separator/>
      </w:r>
    </w:p>
  </w:endnote>
  <w:endnote w:type="continuationSeparator" w:id="0">
    <w:p w14:paraId="48A3126C" w14:textId="77777777" w:rsidR="00B06F5C" w:rsidRDefault="00B06F5C" w:rsidP="0083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F812" w14:textId="77777777" w:rsidR="00B06F5C" w:rsidRDefault="00B06F5C" w:rsidP="00832FFE">
      <w:pPr>
        <w:spacing w:after="0" w:line="240" w:lineRule="auto"/>
      </w:pPr>
      <w:r>
        <w:separator/>
      </w:r>
    </w:p>
  </w:footnote>
  <w:footnote w:type="continuationSeparator" w:id="0">
    <w:p w14:paraId="63FD8A70" w14:textId="77777777" w:rsidR="00B06F5C" w:rsidRDefault="00B06F5C" w:rsidP="0083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507027"/>
    <w:multiLevelType w:val="hybridMultilevel"/>
    <w:tmpl w:val="8B9EC482"/>
    <w:lvl w:ilvl="0" w:tplc="47726A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57A49"/>
    <w:multiLevelType w:val="hybridMultilevel"/>
    <w:tmpl w:val="D43C9ACE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DF1"/>
    <w:multiLevelType w:val="hybridMultilevel"/>
    <w:tmpl w:val="B3B6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955"/>
    <w:multiLevelType w:val="hybridMultilevel"/>
    <w:tmpl w:val="DEB0C26C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6414"/>
    <w:multiLevelType w:val="hybridMultilevel"/>
    <w:tmpl w:val="84CAC6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1C03"/>
    <w:multiLevelType w:val="hybridMultilevel"/>
    <w:tmpl w:val="D5CA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68AD"/>
    <w:multiLevelType w:val="hybridMultilevel"/>
    <w:tmpl w:val="255C9AC8"/>
    <w:lvl w:ilvl="0" w:tplc="47726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57456"/>
    <w:multiLevelType w:val="hybridMultilevel"/>
    <w:tmpl w:val="D17C014C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0D4F"/>
    <w:multiLevelType w:val="hybridMultilevel"/>
    <w:tmpl w:val="011C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1E31"/>
    <w:multiLevelType w:val="hybridMultilevel"/>
    <w:tmpl w:val="05C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95BE5"/>
    <w:multiLevelType w:val="hybridMultilevel"/>
    <w:tmpl w:val="523884F6"/>
    <w:lvl w:ilvl="0" w:tplc="72E64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7B9A"/>
    <w:multiLevelType w:val="hybridMultilevel"/>
    <w:tmpl w:val="022CB2CA"/>
    <w:lvl w:ilvl="0" w:tplc="152C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844FF"/>
    <w:multiLevelType w:val="hybridMultilevel"/>
    <w:tmpl w:val="5E0C665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578"/>
    <w:multiLevelType w:val="hybridMultilevel"/>
    <w:tmpl w:val="111CDABC"/>
    <w:lvl w:ilvl="0" w:tplc="152C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74392"/>
    <w:multiLevelType w:val="hybridMultilevel"/>
    <w:tmpl w:val="E050E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1E72EA"/>
    <w:multiLevelType w:val="hybridMultilevel"/>
    <w:tmpl w:val="B17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0F5"/>
    <w:multiLevelType w:val="hybridMultilevel"/>
    <w:tmpl w:val="B9D6D42C"/>
    <w:lvl w:ilvl="0" w:tplc="152C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97CD9"/>
    <w:multiLevelType w:val="hybridMultilevel"/>
    <w:tmpl w:val="FE129B54"/>
    <w:lvl w:ilvl="0" w:tplc="152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C6349"/>
    <w:multiLevelType w:val="hybridMultilevel"/>
    <w:tmpl w:val="3024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B6FAE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2305">
    <w:abstractNumId w:val="9"/>
  </w:num>
  <w:num w:numId="2" w16cid:durableId="36667132">
    <w:abstractNumId w:val="16"/>
  </w:num>
  <w:num w:numId="3" w16cid:durableId="385646124">
    <w:abstractNumId w:val="8"/>
  </w:num>
  <w:num w:numId="4" w16cid:durableId="1116098257">
    <w:abstractNumId w:val="2"/>
  </w:num>
  <w:num w:numId="5" w16cid:durableId="1598247266">
    <w:abstractNumId w:val="4"/>
  </w:num>
  <w:num w:numId="6" w16cid:durableId="1792019786">
    <w:abstractNumId w:val="17"/>
  </w:num>
  <w:num w:numId="7" w16cid:durableId="1126705911">
    <w:abstractNumId w:val="12"/>
  </w:num>
  <w:num w:numId="8" w16cid:durableId="1171028088">
    <w:abstractNumId w:val="18"/>
  </w:num>
  <w:num w:numId="9" w16cid:durableId="395011606">
    <w:abstractNumId w:val="14"/>
  </w:num>
  <w:num w:numId="10" w16cid:durableId="1698772338">
    <w:abstractNumId w:val="6"/>
  </w:num>
  <w:num w:numId="11" w16cid:durableId="490877815">
    <w:abstractNumId w:val="3"/>
  </w:num>
  <w:num w:numId="12" w16cid:durableId="275715187">
    <w:abstractNumId w:val="19"/>
  </w:num>
  <w:num w:numId="13" w16cid:durableId="1066681526">
    <w:abstractNumId w:val="5"/>
  </w:num>
  <w:num w:numId="14" w16cid:durableId="609775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3216531">
    <w:abstractNumId w:val="15"/>
  </w:num>
  <w:num w:numId="16" w16cid:durableId="2014799894">
    <w:abstractNumId w:val="7"/>
  </w:num>
  <w:num w:numId="17" w16cid:durableId="542987355">
    <w:abstractNumId w:val="1"/>
  </w:num>
  <w:num w:numId="18" w16cid:durableId="1332949106">
    <w:abstractNumId w:val="10"/>
  </w:num>
  <w:num w:numId="19" w16cid:durableId="1810854907">
    <w:abstractNumId w:val="13"/>
  </w:num>
  <w:num w:numId="20" w16cid:durableId="634146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78"/>
    <w:rsid w:val="00005A40"/>
    <w:rsid w:val="00057378"/>
    <w:rsid w:val="000C145A"/>
    <w:rsid w:val="0016589B"/>
    <w:rsid w:val="00230BFC"/>
    <w:rsid w:val="00260CCD"/>
    <w:rsid w:val="00297CAA"/>
    <w:rsid w:val="002C2465"/>
    <w:rsid w:val="003438FD"/>
    <w:rsid w:val="003724D0"/>
    <w:rsid w:val="003A5034"/>
    <w:rsid w:val="004D0DD9"/>
    <w:rsid w:val="004E5A2F"/>
    <w:rsid w:val="0056554D"/>
    <w:rsid w:val="00575679"/>
    <w:rsid w:val="00605E2A"/>
    <w:rsid w:val="006A02E2"/>
    <w:rsid w:val="006B6600"/>
    <w:rsid w:val="006D4530"/>
    <w:rsid w:val="006D55CA"/>
    <w:rsid w:val="007042E0"/>
    <w:rsid w:val="007F3656"/>
    <w:rsid w:val="00832FFE"/>
    <w:rsid w:val="00833779"/>
    <w:rsid w:val="008B63B5"/>
    <w:rsid w:val="008C4202"/>
    <w:rsid w:val="009E150B"/>
    <w:rsid w:val="00A413F3"/>
    <w:rsid w:val="00AF2047"/>
    <w:rsid w:val="00B06F5C"/>
    <w:rsid w:val="00B22297"/>
    <w:rsid w:val="00B227BC"/>
    <w:rsid w:val="00BA7EC3"/>
    <w:rsid w:val="00BB6225"/>
    <w:rsid w:val="00C62165"/>
    <w:rsid w:val="00C629CD"/>
    <w:rsid w:val="00C66806"/>
    <w:rsid w:val="00D23895"/>
    <w:rsid w:val="00DB40A3"/>
    <w:rsid w:val="00DF5E7F"/>
    <w:rsid w:val="00E06A15"/>
    <w:rsid w:val="00E31015"/>
    <w:rsid w:val="00F35761"/>
    <w:rsid w:val="00F7269E"/>
    <w:rsid w:val="00FB68D9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0370"/>
  <w15:docId w15:val="{BE7E67AE-7D02-4423-8D8B-108B477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4D"/>
  </w:style>
  <w:style w:type="paragraph" w:styleId="Nagwek1">
    <w:name w:val="heading 1"/>
    <w:basedOn w:val="Normalny"/>
    <w:next w:val="Normalny"/>
    <w:link w:val="Nagwek1Znak"/>
    <w:uiPriority w:val="9"/>
    <w:qFormat/>
    <w:rsid w:val="0056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5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5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5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5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55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55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5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6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565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65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65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65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65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5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5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65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5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5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5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554D"/>
    <w:rPr>
      <w:b/>
      <w:bCs/>
    </w:rPr>
  </w:style>
  <w:style w:type="character" w:styleId="Uwydatnienie">
    <w:name w:val="Emphasis"/>
    <w:basedOn w:val="Domylnaczcionkaakapitu"/>
    <w:uiPriority w:val="20"/>
    <w:qFormat/>
    <w:rsid w:val="0056554D"/>
    <w:rPr>
      <w:i/>
      <w:iCs/>
    </w:rPr>
  </w:style>
  <w:style w:type="paragraph" w:styleId="Bezodstpw">
    <w:name w:val="No Spacing"/>
    <w:uiPriority w:val="1"/>
    <w:qFormat/>
    <w:rsid w:val="005655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554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6554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6554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5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554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6554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6554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6554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6554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6554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554D"/>
    <w:pPr>
      <w:outlineLvl w:val="9"/>
    </w:pPr>
  </w:style>
  <w:style w:type="table" w:styleId="Tabela-Siatka">
    <w:name w:val="Table Grid"/>
    <w:basedOn w:val="Standardowy"/>
    <w:uiPriority w:val="59"/>
    <w:rsid w:val="000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FFE"/>
  </w:style>
  <w:style w:type="paragraph" w:styleId="Stopka">
    <w:name w:val="footer"/>
    <w:basedOn w:val="Normalny"/>
    <w:link w:val="StopkaZnak"/>
    <w:uiPriority w:val="99"/>
    <w:unhideWhenUsed/>
    <w:rsid w:val="0083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7E87-9529-49A8-A00C-87EEF4BE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Daczko</dc:creator>
  <cp:lastModifiedBy>Jolanta Daczko</cp:lastModifiedBy>
  <cp:revision>2</cp:revision>
  <cp:lastPrinted>2021-09-05T20:26:00Z</cp:lastPrinted>
  <dcterms:created xsi:type="dcterms:W3CDTF">2023-09-04T17:09:00Z</dcterms:created>
  <dcterms:modified xsi:type="dcterms:W3CDTF">2023-09-04T17:09:00Z</dcterms:modified>
</cp:coreProperties>
</file>